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7B" w:rsidRPr="00D11883" w:rsidRDefault="00F92A7B" w:rsidP="00F92A7B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D11883">
        <w:rPr>
          <w:rFonts w:ascii="Times New Roman" w:hAnsi="Times New Roman"/>
          <w:b/>
          <w:sz w:val="24"/>
          <w:szCs w:val="26"/>
        </w:rPr>
        <w:t>Городское управление образования г</w:t>
      </w:r>
      <w:proofErr w:type="gramStart"/>
      <w:r w:rsidRPr="00D11883">
        <w:rPr>
          <w:rFonts w:ascii="Times New Roman" w:hAnsi="Times New Roman"/>
          <w:b/>
          <w:sz w:val="24"/>
          <w:szCs w:val="26"/>
        </w:rPr>
        <w:t>.Х</w:t>
      </w:r>
      <w:proofErr w:type="gramEnd"/>
      <w:r w:rsidRPr="00D11883">
        <w:rPr>
          <w:rFonts w:ascii="Times New Roman" w:hAnsi="Times New Roman"/>
          <w:b/>
          <w:sz w:val="24"/>
          <w:szCs w:val="26"/>
        </w:rPr>
        <w:t>асавюрт</w:t>
      </w:r>
    </w:p>
    <w:p w:rsidR="00F92A7B" w:rsidRDefault="00F92A7B" w:rsidP="00F92A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11883">
        <w:rPr>
          <w:rFonts w:ascii="Times New Roman" w:hAnsi="Times New Roman"/>
          <w:b/>
          <w:sz w:val="24"/>
          <w:szCs w:val="26"/>
        </w:rPr>
        <w:t xml:space="preserve">Муниципальное казенное дошкольное образовательное учреждение                        </w:t>
      </w:r>
      <w:r>
        <w:rPr>
          <w:rFonts w:ascii="Times New Roman" w:hAnsi="Times New Roman"/>
          <w:b/>
          <w:sz w:val="24"/>
          <w:szCs w:val="26"/>
        </w:rPr>
        <w:t xml:space="preserve">                       </w:t>
      </w:r>
      <w:r w:rsidRPr="00D11883">
        <w:rPr>
          <w:rFonts w:ascii="Times New Roman" w:hAnsi="Times New Roman"/>
          <w:b/>
          <w:sz w:val="24"/>
          <w:szCs w:val="26"/>
        </w:rPr>
        <w:t xml:space="preserve"> «</w:t>
      </w:r>
      <w:r>
        <w:rPr>
          <w:rFonts w:ascii="Times New Roman" w:hAnsi="Times New Roman"/>
          <w:b/>
          <w:sz w:val="24"/>
          <w:szCs w:val="26"/>
        </w:rPr>
        <w:t xml:space="preserve">Центр </w:t>
      </w:r>
      <w:r w:rsidRPr="00D11883">
        <w:rPr>
          <w:rFonts w:ascii="Times New Roman" w:hAnsi="Times New Roman"/>
          <w:b/>
          <w:sz w:val="24"/>
          <w:szCs w:val="26"/>
        </w:rPr>
        <w:t>развития ребенка – детский сад №8 «Крепыш»</w:t>
      </w:r>
    </w:p>
    <w:p w:rsidR="00444758" w:rsidRDefault="00444758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4758" w:rsidRDefault="00444758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A7B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Согласовано:                                  </w:t>
      </w:r>
      <w:r w:rsidR="00444758">
        <w:rPr>
          <w:rFonts w:ascii="Times New Roman" w:hAnsi="Times New Roman"/>
          <w:sz w:val="26"/>
          <w:szCs w:val="26"/>
        </w:rPr>
        <w:t xml:space="preserve">                          </w:t>
      </w:r>
      <w:r w:rsidR="009527AE">
        <w:rPr>
          <w:rFonts w:ascii="Times New Roman" w:hAnsi="Times New Roman"/>
          <w:sz w:val="26"/>
          <w:szCs w:val="26"/>
        </w:rPr>
        <w:t xml:space="preserve">    </w:t>
      </w:r>
      <w:r w:rsidR="00444758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Утверждаю:</w:t>
      </w:r>
    </w:p>
    <w:p w:rsidR="00F92A7B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Советом родителей             </w:t>
      </w:r>
      <w:r w:rsidR="00444758">
        <w:rPr>
          <w:rFonts w:ascii="Times New Roman" w:hAnsi="Times New Roman"/>
          <w:sz w:val="26"/>
          <w:szCs w:val="26"/>
        </w:rPr>
        <w:t xml:space="preserve">                               </w:t>
      </w:r>
      <w:r w:rsidR="009527AE">
        <w:rPr>
          <w:rFonts w:ascii="Times New Roman" w:hAnsi="Times New Roman"/>
          <w:sz w:val="26"/>
          <w:szCs w:val="26"/>
        </w:rPr>
        <w:t xml:space="preserve">     </w:t>
      </w:r>
      <w:r w:rsidR="00444758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>
        <w:rPr>
          <w:rFonts w:ascii="Times New Roman" w:hAnsi="Times New Roman"/>
          <w:sz w:val="26"/>
          <w:szCs w:val="26"/>
        </w:rPr>
        <w:t>Зав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gramEnd"/>
      <w:r>
        <w:rPr>
          <w:rFonts w:ascii="Times New Roman" w:hAnsi="Times New Roman"/>
          <w:sz w:val="26"/>
          <w:szCs w:val="26"/>
        </w:rPr>
        <w:t>КДОУ</w:t>
      </w:r>
      <w:proofErr w:type="spellEnd"/>
      <w:r>
        <w:rPr>
          <w:rFonts w:ascii="Times New Roman" w:hAnsi="Times New Roman"/>
          <w:sz w:val="26"/>
          <w:szCs w:val="26"/>
        </w:rPr>
        <w:t xml:space="preserve"> ЦРР ДС №8</w:t>
      </w:r>
    </w:p>
    <w:p w:rsidR="00F92A7B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МКДОУ ЦРР ДС №8       </w:t>
      </w:r>
      <w:r w:rsidR="00444758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9527AE">
        <w:rPr>
          <w:rFonts w:ascii="Times New Roman" w:hAnsi="Times New Roman"/>
          <w:sz w:val="26"/>
          <w:szCs w:val="26"/>
        </w:rPr>
        <w:t xml:space="preserve">     </w:t>
      </w:r>
      <w:r w:rsidR="00444758"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_</w:t>
      </w:r>
      <w:r w:rsidR="00444758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______Л.А.Отарчиева</w:t>
      </w:r>
      <w:proofErr w:type="spellEnd"/>
    </w:p>
    <w:p w:rsidR="00F92A7B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_______________       </w:t>
      </w:r>
      <w:r w:rsidR="00444758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444758">
        <w:rPr>
          <w:rFonts w:ascii="Times New Roman" w:hAnsi="Times New Roman"/>
          <w:sz w:val="26"/>
          <w:szCs w:val="26"/>
        </w:rPr>
        <w:t xml:space="preserve">                    </w:t>
      </w:r>
      <w:r w:rsidR="009527AE">
        <w:rPr>
          <w:rFonts w:ascii="Times New Roman" w:hAnsi="Times New Roman"/>
          <w:sz w:val="26"/>
          <w:szCs w:val="26"/>
        </w:rPr>
        <w:t xml:space="preserve">      </w:t>
      </w:r>
      <w:r w:rsidR="00444758"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Прик.№___от</w:t>
      </w:r>
      <w:proofErr w:type="spellEnd"/>
      <w:r>
        <w:rPr>
          <w:rFonts w:ascii="Times New Roman" w:hAnsi="Times New Roman"/>
          <w:sz w:val="26"/>
          <w:szCs w:val="26"/>
        </w:rPr>
        <w:t>_____</w:t>
      </w:r>
      <w:r w:rsidR="00444758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_____</w:t>
      </w:r>
    </w:p>
    <w:p w:rsidR="00F92A7B" w:rsidRDefault="008A1311" w:rsidP="008A1311">
      <w:pPr>
        <w:tabs>
          <w:tab w:val="left" w:pos="51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527A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МП</w:t>
      </w:r>
    </w:p>
    <w:p w:rsidR="00086516" w:rsidRDefault="00086516" w:rsidP="008A1311">
      <w:pPr>
        <w:pStyle w:val="a5"/>
        <w:rPr>
          <w:rFonts w:ascii="Times New Roman" w:hAnsi="Times New Roman" w:cs="Times New Roman"/>
          <w:b/>
          <w:sz w:val="24"/>
        </w:rPr>
      </w:pPr>
    </w:p>
    <w:p w:rsidR="008A1311" w:rsidRDefault="008A1311" w:rsidP="008A1311">
      <w:pPr>
        <w:pStyle w:val="a5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P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  <w:r w:rsidRPr="00086516">
        <w:rPr>
          <w:rFonts w:ascii="Times New Roman" w:hAnsi="Times New Roman" w:cs="Times New Roman"/>
          <w:b/>
          <w:sz w:val="36"/>
        </w:rPr>
        <w:t xml:space="preserve">Порядок </w:t>
      </w:r>
    </w:p>
    <w:p w:rsidR="00782C70" w:rsidRP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086516">
        <w:rPr>
          <w:rFonts w:ascii="Times New Roman" w:hAnsi="Times New Roman" w:cs="Times New Roman"/>
          <w:b/>
          <w:sz w:val="28"/>
        </w:rPr>
        <w:t>оформления возникновения, приостановления и прекращения отношений между образовательной организацией и воспитанни</w:t>
      </w:r>
      <w:r w:rsidR="00471DF7">
        <w:rPr>
          <w:rFonts w:ascii="Times New Roman" w:hAnsi="Times New Roman" w:cs="Times New Roman"/>
          <w:b/>
          <w:sz w:val="28"/>
        </w:rPr>
        <w:t>ками</w:t>
      </w:r>
      <w:r w:rsidRPr="00086516">
        <w:rPr>
          <w:rFonts w:ascii="Times New Roman" w:hAnsi="Times New Roman" w:cs="Times New Roman"/>
          <w:b/>
          <w:sz w:val="28"/>
        </w:rPr>
        <w:t xml:space="preserve"> и (или) родителями (законными представителями) несовершеннолетних</w:t>
      </w:r>
      <w:r w:rsidR="00471DF7">
        <w:rPr>
          <w:rFonts w:ascii="Times New Roman" w:hAnsi="Times New Roman" w:cs="Times New Roman"/>
          <w:b/>
          <w:sz w:val="28"/>
        </w:rPr>
        <w:t xml:space="preserve"> МКДОУ «ЦРР ДС №8 «Крепыш»</w:t>
      </w:r>
    </w:p>
    <w:p w:rsidR="00782C70" w:rsidRPr="00086516" w:rsidRDefault="00782C70" w:rsidP="0008651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82C70" w:rsidRDefault="00782C70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82C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Pr="008A1311" w:rsidRDefault="008A1311" w:rsidP="008A1311">
      <w:pPr>
        <w:shd w:val="clear" w:color="auto" w:fill="FFFFFF"/>
        <w:tabs>
          <w:tab w:val="left" w:pos="3406"/>
        </w:tabs>
        <w:spacing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A1311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 xml:space="preserve">Хасавюрт </w:t>
      </w:r>
    </w:p>
    <w:p w:rsidR="008A1311" w:rsidRPr="00782C70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82C70" w:rsidRPr="00782C70" w:rsidRDefault="00782C70" w:rsidP="008A13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Общие положения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       Настоящий Порядок разработан в соответствии с Конституцией Российской Федерации, Федеральным законом от 29.12.2012 «273-ФЗ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       Настоящий Порядок устанавливает правила оформления возникновения, приостановления и прекращения отношений между муниципальным </w:t>
      </w:r>
      <w:r w:rsidR="00D249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казен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 дошкольным образовательным учреждением «</w:t>
      </w:r>
      <w:r w:rsidR="00D249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развития ребенка – детский сад №8 «Крепыш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C248B7" w:rsidRPr="00C248B7">
        <w:rPr>
          <w:rFonts w:ascii="Times New Roman" w:hAnsi="Times New Roman" w:cs="Times New Roman"/>
          <w:color w:val="333333"/>
          <w:szCs w:val="16"/>
          <w:shd w:val="clear" w:color="auto" w:fill="FFFFFF"/>
        </w:rPr>
        <w:t>МО ГО "город </w:t>
      </w:r>
      <w:r w:rsidR="00C248B7" w:rsidRPr="00C248B7">
        <w:rPr>
          <w:rFonts w:ascii="Times New Roman" w:hAnsi="Times New Roman" w:cs="Times New Roman"/>
          <w:bCs/>
          <w:color w:val="333333"/>
          <w:szCs w:val="16"/>
          <w:shd w:val="clear" w:color="auto" w:fill="FFFFFF"/>
        </w:rPr>
        <w:t>Хасавюрт</w:t>
      </w:r>
      <w:r w:rsidR="00C248B7" w:rsidRPr="00C248B7">
        <w:rPr>
          <w:rFonts w:ascii="Times New Roman" w:hAnsi="Times New Roman" w:cs="Times New Roman"/>
          <w:color w:val="333333"/>
          <w:szCs w:val="16"/>
          <w:shd w:val="clear" w:color="auto" w:fill="FFFFFF"/>
        </w:rPr>
        <w:t>"</w:t>
      </w:r>
      <w:r w:rsidRPr="00782C70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  <w:r w:rsidR="00C24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МК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ДОУ) и родителями (законными представителями) несовершеннолетних обучающихся (воспитанников).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82C70" w:rsidRPr="00782C70" w:rsidRDefault="00782C70" w:rsidP="008A13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Возникновение отношений.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Основанием возникновения  отношений между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родителями (законными представителями) несовершеннолетних обучающихся (воспитанников) является заявление родителя (законного представителя) и издание приказа заведующего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зачислении несовершеннолетнего обучающегося (воспитанника).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действующим законодательством и локальными нормативными актами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возникают </w:t>
      </w:r>
      <w:proofErr w:type="gramStart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зачисления</w:t>
      </w:r>
      <w:proofErr w:type="gramEnd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782C70" w:rsidRPr="00782C70" w:rsidRDefault="005C78C6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Отношения между МК</w:t>
      </w:r>
      <w:r w:rsidR="00782C70"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и родителями (законными представителями) несовершеннолетнего обучающегося (воспитанника) регулируются договором об образовании 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="00782C70"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родителем (законным представителем). Договор заключается в письменной форме в 2-х экземплярах, имеющих равную юридическую силу.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82C70" w:rsidRPr="00782C70" w:rsidRDefault="00782C70" w:rsidP="008A13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Приостановление отношений.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За несовершеннолетними  обучающимися (воспитанниками) сохраняется место в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случае: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отпуска, длительной командировки родителей (законных представителей) по их заявлению с указанием периода отсутствия ребенка (не более 70 дней);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болезни (до двух месяцев подряд) ребенка и (или) родителей (законных представителей);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временного перевода ребенка из ДОУ одного вида в ДОУ другого вида по медицинским показаниям;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 устройства ребенка на временное пребывание в организации для детей-сирот и детей, оставшихся без попечения родителей (законных представителей), на период времени, когда родители (законные представители),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— нахождения ребенка в лечебно-профилактическом учреждении;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карантина в ДОУ;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приостановления деятельности ДОУ для проведения ремонтных работ, санитарной обработки помещений, по решению суда, на основании актов органов государственного надзора.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Родители (законные представители) своевременно подтверждают документами причину отсутствия несовершеннолетних обучающихся (воспитанников) пол уважительным причинам.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82C70" w:rsidRPr="00782C70" w:rsidRDefault="00782C70" w:rsidP="008A13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Прекращение отношений.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Отношения прекращаются в связи с отчислением несовершеннолетнего обучающегося (воспитанника):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досрочно по заявлению родителей (законных представителей);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получения образования (завершения обучения, выпуска в школу) — при достижении Воспитанником возраста не менее 6 лет и 6 месяцев и  не более 8 лет на 01 сентября текущего года;</w:t>
      </w:r>
      <w:proofErr w:type="gramEnd"/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досрочно по инициативе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при наличии медицинского заключения о состоянии здоровья несовершеннолетнего обучающегося (воспитанника), препятствующего его дальнейшему пребыванию в образовательной организации.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по обстоятельствам, не зависящим от воли несовершеннолетнего обучающегося (воспитанника) или родителей (законных представителей) и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в случае ликвидации.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Отношения </w:t>
      </w:r>
      <w:proofErr w:type="gramStart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</w:t>
      </w:r>
      <w:proofErr w:type="gramEnd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прекращены досрочно. В случае отчисления несовершеннолетнего обучающегося (воспитанника) из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инициативе родителей (законных представителей) несовершеннолетнего обучающегося (воспитанника) в письменном заявлении указывается причина отчисления: перемена места жительства, перевод в </w:t>
      </w:r>
      <w:proofErr w:type="gramStart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  <w:proofErr w:type="gramEnd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Досрочное прекращение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 обязательств перед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иное не установлено договором об образовании.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Прекращение отношений между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родителями осуществляется на основании заявления родителя и дальнейшего издания приказа заведующего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отчислении несовершеннолетнего обучающегося (воспитанника).</w:t>
      </w:r>
    </w:p>
    <w:p w:rsidR="00782C70" w:rsidRPr="00782C70" w:rsidRDefault="00782C70" w:rsidP="00782C7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Права и обязанности участников образовательного процесса, предусмотренные действующим законодательством и локальными нормативными актами </w:t>
      </w:r>
      <w:r w:rsidR="005C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прекращаются </w:t>
      </w:r>
      <w:proofErr w:type="gramStart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отчисления</w:t>
      </w:r>
      <w:proofErr w:type="gramEnd"/>
      <w:r w:rsidRPr="00782C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6C5CF0" w:rsidRPr="008A1311" w:rsidRDefault="006C5CF0">
      <w:pPr>
        <w:rPr>
          <w:rFonts w:ascii="Times New Roman" w:hAnsi="Times New Roman" w:cs="Times New Roman"/>
          <w:sz w:val="24"/>
          <w:szCs w:val="24"/>
        </w:rPr>
      </w:pPr>
    </w:p>
    <w:sectPr w:rsidR="006C5CF0" w:rsidRPr="008A1311" w:rsidSect="006C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39B"/>
    <w:multiLevelType w:val="multilevel"/>
    <w:tmpl w:val="B70AB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2525"/>
    <w:multiLevelType w:val="multilevel"/>
    <w:tmpl w:val="610E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467C3"/>
    <w:multiLevelType w:val="multilevel"/>
    <w:tmpl w:val="C7489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45063"/>
    <w:multiLevelType w:val="multilevel"/>
    <w:tmpl w:val="6DACE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2C70"/>
    <w:rsid w:val="00086516"/>
    <w:rsid w:val="00444758"/>
    <w:rsid w:val="00471DF7"/>
    <w:rsid w:val="005B6D5F"/>
    <w:rsid w:val="005C78C6"/>
    <w:rsid w:val="006C5CF0"/>
    <w:rsid w:val="00782C70"/>
    <w:rsid w:val="007C2F89"/>
    <w:rsid w:val="008A1311"/>
    <w:rsid w:val="009527AE"/>
    <w:rsid w:val="00B44778"/>
    <w:rsid w:val="00C248B7"/>
    <w:rsid w:val="00D2498E"/>
    <w:rsid w:val="00F9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C70"/>
    <w:rPr>
      <w:b/>
      <w:bCs/>
    </w:rPr>
  </w:style>
  <w:style w:type="paragraph" w:styleId="a5">
    <w:name w:val="No Spacing"/>
    <w:uiPriority w:val="1"/>
    <w:qFormat/>
    <w:rsid w:val="000865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2020-02-07T08:54:00Z</cp:lastPrinted>
  <dcterms:created xsi:type="dcterms:W3CDTF">2020-02-07T08:07:00Z</dcterms:created>
  <dcterms:modified xsi:type="dcterms:W3CDTF">2020-02-07T08:59:00Z</dcterms:modified>
</cp:coreProperties>
</file>